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B72" w:rsidRPr="00652158" w:rsidRDefault="00016B72" w:rsidP="00016B72">
      <w:pPr>
        <w:jc w:val="center"/>
        <w:rPr>
          <w:b/>
          <w:sz w:val="36"/>
          <w:szCs w:val="36"/>
        </w:rPr>
      </w:pPr>
      <w:proofErr w:type="gramStart"/>
      <w:r w:rsidRPr="00652158">
        <w:rPr>
          <w:b/>
          <w:sz w:val="36"/>
          <w:szCs w:val="36"/>
        </w:rPr>
        <w:t>П</w:t>
      </w:r>
      <w:proofErr w:type="gramEnd"/>
      <w:r w:rsidRPr="00652158">
        <w:rPr>
          <w:b/>
          <w:sz w:val="36"/>
          <w:szCs w:val="36"/>
        </w:rPr>
        <w:t xml:space="preserve"> О С Т А Н О В Л Е Н И Е</w:t>
      </w:r>
    </w:p>
    <w:p w:rsidR="00016B72" w:rsidRPr="00652158" w:rsidRDefault="00016B72" w:rsidP="00016B72">
      <w:pPr>
        <w:jc w:val="center"/>
        <w:rPr>
          <w:b/>
          <w:szCs w:val="28"/>
        </w:rPr>
      </w:pP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>АДМИНИСТРАЦИИ ШПАКОВСКОГО МУНИЦИПАЛЬНОГО РАЙОНА</w:t>
      </w:r>
    </w:p>
    <w:p w:rsidR="00016B72" w:rsidRPr="00652158" w:rsidRDefault="00016B72" w:rsidP="00016B72">
      <w:pPr>
        <w:jc w:val="center"/>
        <w:rPr>
          <w:b/>
          <w:sz w:val="24"/>
        </w:rPr>
      </w:pPr>
      <w:r w:rsidRPr="00652158">
        <w:rPr>
          <w:b/>
          <w:sz w:val="24"/>
        </w:rPr>
        <w:t xml:space="preserve">  СТАВРОПОЛЬСКОГО  КРАЯ</w:t>
      </w:r>
    </w:p>
    <w:p w:rsidR="00016B72" w:rsidRPr="00652158" w:rsidRDefault="00016B72" w:rsidP="00016B72">
      <w:pPr>
        <w:rPr>
          <w:b/>
          <w:sz w:val="24"/>
        </w:rPr>
      </w:pPr>
    </w:p>
    <w:p w:rsidR="00016B72" w:rsidRPr="00C5468A" w:rsidRDefault="00016B72" w:rsidP="007854D0">
      <w:pPr>
        <w:jc w:val="center"/>
        <w:rPr>
          <w:szCs w:val="28"/>
        </w:rPr>
      </w:pPr>
      <w:proofErr w:type="spellStart"/>
      <w:r w:rsidRPr="00652158">
        <w:rPr>
          <w:b/>
          <w:sz w:val="24"/>
        </w:rPr>
        <w:t>г</w:t>
      </w:r>
      <w:proofErr w:type="gramStart"/>
      <w:r w:rsidRPr="00652158">
        <w:rPr>
          <w:b/>
          <w:sz w:val="24"/>
        </w:rPr>
        <w:t>.М</w:t>
      </w:r>
      <w:proofErr w:type="gramEnd"/>
      <w:r w:rsidRPr="00652158">
        <w:rPr>
          <w:b/>
          <w:sz w:val="24"/>
        </w:rPr>
        <w:t>ихайловск</w:t>
      </w:r>
      <w:proofErr w:type="spellEnd"/>
      <w:r w:rsidR="000A1117">
        <w:rPr>
          <w:b/>
          <w:sz w:val="24"/>
        </w:rPr>
        <w:t xml:space="preserve">                                     </w:t>
      </w:r>
      <w:r w:rsidR="007854D0">
        <w:rPr>
          <w:b/>
          <w:sz w:val="24"/>
        </w:rPr>
        <w:t xml:space="preserve">                </w:t>
      </w:r>
    </w:p>
    <w:p w:rsidR="00016B72" w:rsidRDefault="00016B72" w:rsidP="00016B72">
      <w:pPr>
        <w:spacing w:line="240" w:lineRule="exact"/>
        <w:jc w:val="center"/>
      </w:pPr>
    </w:p>
    <w:p w:rsidR="0007203B" w:rsidRDefault="0007203B" w:rsidP="00016B72">
      <w:pPr>
        <w:spacing w:line="240" w:lineRule="exact"/>
        <w:jc w:val="center"/>
      </w:pPr>
    </w:p>
    <w:p w:rsidR="002C2B4B" w:rsidRDefault="002C2B4B" w:rsidP="00016B72">
      <w:pPr>
        <w:spacing w:line="240" w:lineRule="exact"/>
        <w:jc w:val="center"/>
      </w:pPr>
    </w:p>
    <w:p w:rsidR="001E0589" w:rsidRDefault="001E0589" w:rsidP="00016B72">
      <w:pPr>
        <w:spacing w:line="240" w:lineRule="exact"/>
        <w:jc w:val="center"/>
      </w:pPr>
    </w:p>
    <w:p w:rsidR="002C2B4B" w:rsidRDefault="002C2B4B" w:rsidP="002C2B4B">
      <w:pPr>
        <w:spacing w:line="240" w:lineRule="exact"/>
        <w:jc w:val="both"/>
        <w:rPr>
          <w:szCs w:val="28"/>
        </w:rPr>
      </w:pPr>
      <w:r w:rsidRPr="002C2B4B">
        <w:rPr>
          <w:szCs w:val="28"/>
        </w:rPr>
        <w:t>О внесении изменений в ведомственн</w:t>
      </w:r>
      <w:r>
        <w:rPr>
          <w:szCs w:val="28"/>
        </w:rPr>
        <w:t>ую</w:t>
      </w:r>
      <w:r w:rsidRPr="002C2B4B">
        <w:rPr>
          <w:szCs w:val="28"/>
        </w:rPr>
        <w:t xml:space="preserve"> целев</w:t>
      </w:r>
      <w:r>
        <w:rPr>
          <w:szCs w:val="28"/>
        </w:rPr>
        <w:t>ую программу</w:t>
      </w:r>
      <w:r w:rsidRPr="002C2B4B">
        <w:rPr>
          <w:szCs w:val="28"/>
        </w:rPr>
        <w:t xml:space="preserve"> «Повышение безопасности дорожного движения в Шпаковском районе на 2014-2016 </w:t>
      </w:r>
      <w:r>
        <w:rPr>
          <w:szCs w:val="28"/>
        </w:rPr>
        <w:t xml:space="preserve">           </w:t>
      </w:r>
      <w:r w:rsidRPr="002C2B4B">
        <w:rPr>
          <w:szCs w:val="28"/>
        </w:rPr>
        <w:t>годы»</w:t>
      </w:r>
      <w:r>
        <w:rPr>
          <w:szCs w:val="28"/>
        </w:rPr>
        <w:t xml:space="preserve">, утвержденную </w:t>
      </w:r>
      <w:r w:rsidRPr="002C2B4B">
        <w:rPr>
          <w:szCs w:val="28"/>
        </w:rPr>
        <w:t>постановление</w:t>
      </w:r>
      <w:r>
        <w:rPr>
          <w:szCs w:val="28"/>
        </w:rPr>
        <w:t>м</w:t>
      </w:r>
      <w:r w:rsidRPr="002C2B4B">
        <w:rPr>
          <w:szCs w:val="28"/>
        </w:rPr>
        <w:t xml:space="preserve"> администрации Шпаковского </w:t>
      </w:r>
      <w:r>
        <w:rPr>
          <w:szCs w:val="28"/>
        </w:rPr>
        <w:t xml:space="preserve">                 </w:t>
      </w:r>
      <w:r w:rsidRPr="002C2B4B">
        <w:rPr>
          <w:szCs w:val="28"/>
        </w:rPr>
        <w:t xml:space="preserve">муниципального района Ставропольского края </w:t>
      </w:r>
      <w:r>
        <w:rPr>
          <w:szCs w:val="28"/>
        </w:rPr>
        <w:t xml:space="preserve"> </w:t>
      </w:r>
      <w:r w:rsidRPr="002C2B4B">
        <w:rPr>
          <w:szCs w:val="28"/>
        </w:rPr>
        <w:t xml:space="preserve">от </w:t>
      </w:r>
      <w:r>
        <w:rPr>
          <w:szCs w:val="28"/>
        </w:rPr>
        <w:t xml:space="preserve"> </w:t>
      </w:r>
      <w:r w:rsidRPr="002C2B4B">
        <w:rPr>
          <w:szCs w:val="28"/>
        </w:rPr>
        <w:t xml:space="preserve">21 ноября 2013 года </w:t>
      </w:r>
      <w:r>
        <w:rPr>
          <w:szCs w:val="28"/>
        </w:rPr>
        <w:t xml:space="preserve">              </w:t>
      </w:r>
      <w:r w:rsidRPr="002C2B4B">
        <w:rPr>
          <w:szCs w:val="28"/>
        </w:rPr>
        <w:t xml:space="preserve">№ 848 </w:t>
      </w:r>
    </w:p>
    <w:p w:rsidR="002C2B4B" w:rsidRPr="002C2B4B" w:rsidRDefault="002C2B4B" w:rsidP="002C2B4B">
      <w:pPr>
        <w:spacing w:line="240" w:lineRule="exact"/>
        <w:jc w:val="both"/>
        <w:rPr>
          <w:szCs w:val="28"/>
        </w:rPr>
      </w:pPr>
    </w:p>
    <w:p w:rsidR="002C2B4B" w:rsidRPr="002C2B4B" w:rsidRDefault="002C2B4B" w:rsidP="002C2B4B">
      <w:pPr>
        <w:spacing w:line="240" w:lineRule="exact"/>
        <w:jc w:val="both"/>
        <w:rPr>
          <w:szCs w:val="28"/>
        </w:rPr>
      </w:pPr>
    </w:p>
    <w:p w:rsidR="002C2B4B" w:rsidRPr="002C2B4B" w:rsidRDefault="002C2B4B" w:rsidP="002C2B4B">
      <w:pPr>
        <w:ind w:firstLine="709"/>
        <w:jc w:val="both"/>
        <w:rPr>
          <w:szCs w:val="28"/>
        </w:rPr>
      </w:pPr>
      <w:proofErr w:type="gramStart"/>
      <w:r w:rsidRPr="002C2B4B">
        <w:t xml:space="preserve">В соответствии со статьями 172, 179 Бюджетного кодекса Российской Федерации, решением Совета Шпаковского муниципального района </w:t>
      </w:r>
      <w:r>
        <w:t xml:space="preserve">                   </w:t>
      </w:r>
      <w:r w:rsidRPr="002C2B4B">
        <w:t>от 12.08.2014 № 189 «</w:t>
      </w:r>
      <w:r w:rsidRPr="002C2B4B">
        <w:rPr>
          <w:szCs w:val="28"/>
        </w:rPr>
        <w:t xml:space="preserve">О внесении изменений и дополнений в решение </w:t>
      </w:r>
      <w:r>
        <w:rPr>
          <w:szCs w:val="28"/>
        </w:rPr>
        <w:t xml:space="preserve">            </w:t>
      </w:r>
      <w:r w:rsidRPr="002C2B4B">
        <w:rPr>
          <w:szCs w:val="28"/>
        </w:rPr>
        <w:t xml:space="preserve">Совета Шпаковского муниципального района Ставропольского края </w:t>
      </w:r>
      <w:r>
        <w:rPr>
          <w:szCs w:val="28"/>
        </w:rPr>
        <w:t xml:space="preserve">                   </w:t>
      </w:r>
      <w:r w:rsidRPr="002C2B4B">
        <w:rPr>
          <w:szCs w:val="28"/>
        </w:rPr>
        <w:t>от 20 декабря 2013 года № 125 «О бюджете Шпаковского муниципального района Ставропольского края на 2014 год и на плановый период 2015 и 2016 годов» (с изменениями внесенными решением Совета</w:t>
      </w:r>
      <w:proofErr w:type="gramEnd"/>
      <w:r w:rsidRPr="002C2B4B">
        <w:rPr>
          <w:szCs w:val="28"/>
        </w:rPr>
        <w:t xml:space="preserve"> </w:t>
      </w:r>
      <w:proofErr w:type="gramStart"/>
      <w:r w:rsidRPr="002C2B4B">
        <w:rPr>
          <w:szCs w:val="28"/>
        </w:rPr>
        <w:t>Шпаковского муниц</w:t>
      </w:r>
      <w:r w:rsidRPr="002C2B4B">
        <w:rPr>
          <w:szCs w:val="28"/>
        </w:rPr>
        <w:t>и</w:t>
      </w:r>
      <w:r w:rsidRPr="002C2B4B">
        <w:rPr>
          <w:szCs w:val="28"/>
        </w:rPr>
        <w:t>пального района Ставропольского края от 14 февраля 2014 года № 143</w:t>
      </w:r>
      <w:r>
        <w:rPr>
          <w:szCs w:val="28"/>
        </w:rPr>
        <w:t xml:space="preserve">                  </w:t>
      </w:r>
      <w:r w:rsidRPr="002C2B4B">
        <w:rPr>
          <w:szCs w:val="28"/>
        </w:rPr>
        <w:t xml:space="preserve"> «О внесении изменений и дополнений в решение Совета Шпаковского </w:t>
      </w:r>
      <w:r>
        <w:rPr>
          <w:szCs w:val="28"/>
        </w:rPr>
        <w:t xml:space="preserve">              </w:t>
      </w:r>
      <w:r w:rsidRPr="002C2B4B">
        <w:rPr>
          <w:szCs w:val="28"/>
        </w:rPr>
        <w:t xml:space="preserve">муниципального района Ставропольского края от 20 декабря 2013 года </w:t>
      </w:r>
      <w:r>
        <w:rPr>
          <w:szCs w:val="28"/>
        </w:rPr>
        <w:t xml:space="preserve">              </w:t>
      </w:r>
      <w:r w:rsidRPr="002C2B4B">
        <w:rPr>
          <w:szCs w:val="28"/>
        </w:rPr>
        <w:t xml:space="preserve">№ 125 «О бюджете Шпаковского муниципального района на 2014 год и </w:t>
      </w:r>
      <w:r w:rsidR="00215ACD">
        <w:rPr>
          <w:szCs w:val="28"/>
        </w:rPr>
        <w:t xml:space="preserve">           </w:t>
      </w:r>
      <w:r w:rsidRPr="002C2B4B">
        <w:rPr>
          <w:szCs w:val="28"/>
        </w:rPr>
        <w:t>плановый период 2015</w:t>
      </w:r>
      <w:r w:rsidR="00B24BCA">
        <w:rPr>
          <w:szCs w:val="28"/>
        </w:rPr>
        <w:t xml:space="preserve"> </w:t>
      </w:r>
      <w:r w:rsidRPr="002C2B4B">
        <w:rPr>
          <w:szCs w:val="28"/>
        </w:rPr>
        <w:t xml:space="preserve"> и </w:t>
      </w:r>
      <w:r w:rsidR="00B24BCA">
        <w:rPr>
          <w:szCs w:val="28"/>
        </w:rPr>
        <w:t xml:space="preserve"> </w:t>
      </w:r>
      <w:r w:rsidRPr="002C2B4B">
        <w:rPr>
          <w:szCs w:val="28"/>
        </w:rPr>
        <w:t>2016 годов), в целях уточнения объемов финанс</w:t>
      </w:r>
      <w:r w:rsidRPr="002C2B4B">
        <w:rPr>
          <w:szCs w:val="28"/>
        </w:rPr>
        <w:t>и</w:t>
      </w:r>
      <w:r w:rsidRPr="002C2B4B">
        <w:rPr>
          <w:szCs w:val="28"/>
        </w:rPr>
        <w:t xml:space="preserve">рования ведомственной </w:t>
      </w:r>
      <w:r>
        <w:rPr>
          <w:szCs w:val="28"/>
        </w:rPr>
        <w:t xml:space="preserve"> </w:t>
      </w:r>
      <w:r w:rsidRPr="002C2B4B">
        <w:rPr>
          <w:szCs w:val="28"/>
        </w:rPr>
        <w:t xml:space="preserve">целевой </w:t>
      </w:r>
      <w:r>
        <w:rPr>
          <w:szCs w:val="28"/>
        </w:rPr>
        <w:t>программы «</w:t>
      </w:r>
      <w:r w:rsidRPr="002C2B4B">
        <w:rPr>
          <w:szCs w:val="28"/>
        </w:rPr>
        <w:t xml:space="preserve">Повышение безопасности </w:t>
      </w:r>
      <w:r w:rsidR="00215ACD">
        <w:rPr>
          <w:szCs w:val="28"/>
        </w:rPr>
        <w:t xml:space="preserve">                </w:t>
      </w:r>
      <w:r w:rsidRPr="002C2B4B">
        <w:rPr>
          <w:szCs w:val="28"/>
        </w:rPr>
        <w:t xml:space="preserve">дорожного движения в </w:t>
      </w:r>
      <w:r>
        <w:rPr>
          <w:szCs w:val="28"/>
        </w:rPr>
        <w:t xml:space="preserve"> </w:t>
      </w:r>
      <w:r w:rsidRPr="002C2B4B">
        <w:rPr>
          <w:szCs w:val="28"/>
        </w:rPr>
        <w:t>Шпаковском районе</w:t>
      </w:r>
      <w:proofErr w:type="gramEnd"/>
      <w:r w:rsidRPr="002C2B4B">
        <w:rPr>
          <w:szCs w:val="28"/>
        </w:rPr>
        <w:t xml:space="preserve"> на 2014-2016 годы</w:t>
      </w:r>
      <w:r>
        <w:rPr>
          <w:szCs w:val="28"/>
        </w:rPr>
        <w:t>»,</w:t>
      </w:r>
      <w:r w:rsidRPr="002C2B4B">
        <w:rPr>
          <w:szCs w:val="28"/>
        </w:rPr>
        <w:t xml:space="preserve"> </w:t>
      </w:r>
      <w:r w:rsidR="00215ACD">
        <w:rPr>
          <w:szCs w:val="28"/>
        </w:rPr>
        <w:t xml:space="preserve">                          </w:t>
      </w:r>
      <w:r w:rsidRPr="002C2B4B">
        <w:rPr>
          <w:szCs w:val="28"/>
        </w:rPr>
        <w:t>администрация Шпаковского</w:t>
      </w:r>
      <w:r>
        <w:rPr>
          <w:szCs w:val="28"/>
        </w:rPr>
        <w:t xml:space="preserve"> </w:t>
      </w:r>
      <w:r w:rsidRPr="002C2B4B">
        <w:rPr>
          <w:szCs w:val="28"/>
        </w:rPr>
        <w:t xml:space="preserve">муниципального района </w:t>
      </w:r>
      <w:r w:rsidR="00215ACD">
        <w:rPr>
          <w:szCs w:val="28"/>
        </w:rPr>
        <w:t xml:space="preserve"> </w:t>
      </w:r>
      <w:r w:rsidRPr="002C2B4B">
        <w:rPr>
          <w:szCs w:val="28"/>
        </w:rPr>
        <w:t xml:space="preserve">Ставропольского </w:t>
      </w:r>
      <w:r w:rsidR="00215ACD">
        <w:rPr>
          <w:szCs w:val="28"/>
        </w:rPr>
        <w:t xml:space="preserve"> </w:t>
      </w:r>
      <w:r w:rsidRPr="002C2B4B">
        <w:rPr>
          <w:szCs w:val="28"/>
        </w:rPr>
        <w:t xml:space="preserve">края </w:t>
      </w:r>
    </w:p>
    <w:p w:rsidR="002C2B4B" w:rsidRPr="002C2B4B" w:rsidRDefault="002C2B4B" w:rsidP="002C2B4B">
      <w:pPr>
        <w:spacing w:line="240" w:lineRule="exact"/>
        <w:jc w:val="both"/>
        <w:rPr>
          <w:spacing w:val="6"/>
        </w:rPr>
      </w:pPr>
    </w:p>
    <w:p w:rsidR="002C2B4B" w:rsidRPr="002C2B4B" w:rsidRDefault="002C2B4B" w:rsidP="002C2B4B">
      <w:pPr>
        <w:rPr>
          <w:spacing w:val="6"/>
          <w:szCs w:val="28"/>
        </w:rPr>
      </w:pPr>
      <w:r w:rsidRPr="002C2B4B">
        <w:rPr>
          <w:spacing w:val="6"/>
          <w:szCs w:val="28"/>
        </w:rPr>
        <w:t>ПОСТАНОВЛЯЕТ:</w:t>
      </w:r>
    </w:p>
    <w:p w:rsidR="002C2B4B" w:rsidRPr="002C2B4B" w:rsidRDefault="002C2B4B" w:rsidP="002C2B4B">
      <w:pPr>
        <w:spacing w:line="240" w:lineRule="exact"/>
        <w:rPr>
          <w:spacing w:val="6"/>
          <w:szCs w:val="28"/>
        </w:rPr>
      </w:pPr>
    </w:p>
    <w:p w:rsidR="002C2B4B" w:rsidRDefault="002C2B4B" w:rsidP="002C2B4B">
      <w:pPr>
        <w:ind w:firstLine="709"/>
        <w:jc w:val="both"/>
        <w:rPr>
          <w:szCs w:val="28"/>
        </w:rPr>
      </w:pPr>
      <w:r w:rsidRPr="002C2B4B">
        <w:rPr>
          <w:spacing w:val="6"/>
          <w:szCs w:val="28"/>
        </w:rPr>
        <w:t xml:space="preserve">1. </w:t>
      </w:r>
      <w:r>
        <w:rPr>
          <w:spacing w:val="6"/>
          <w:szCs w:val="28"/>
        </w:rPr>
        <w:t>Утвердить прилагаемые</w:t>
      </w:r>
      <w:r w:rsidRPr="002C2B4B">
        <w:rPr>
          <w:spacing w:val="6"/>
          <w:szCs w:val="28"/>
        </w:rPr>
        <w:t xml:space="preserve"> </w:t>
      </w:r>
      <w:r w:rsidRPr="002C2B4B">
        <w:rPr>
          <w:szCs w:val="28"/>
        </w:rPr>
        <w:t>изменения</w:t>
      </w:r>
      <w:r>
        <w:rPr>
          <w:szCs w:val="28"/>
        </w:rPr>
        <w:t>, которые вносятся</w:t>
      </w:r>
      <w:r w:rsidRPr="002C2B4B">
        <w:rPr>
          <w:spacing w:val="6"/>
          <w:szCs w:val="28"/>
        </w:rPr>
        <w:t xml:space="preserve"> в </w:t>
      </w:r>
      <w:r w:rsidRPr="002C2B4B">
        <w:rPr>
          <w:szCs w:val="28"/>
        </w:rPr>
        <w:t>ведо</w:t>
      </w:r>
      <w:r w:rsidRPr="002C2B4B">
        <w:rPr>
          <w:szCs w:val="28"/>
        </w:rPr>
        <w:t>м</w:t>
      </w:r>
      <w:r w:rsidRPr="002C2B4B">
        <w:rPr>
          <w:szCs w:val="28"/>
        </w:rPr>
        <w:t>ственн</w:t>
      </w:r>
      <w:r>
        <w:rPr>
          <w:szCs w:val="28"/>
        </w:rPr>
        <w:t>ую</w:t>
      </w:r>
      <w:r w:rsidRPr="002C2B4B">
        <w:rPr>
          <w:szCs w:val="28"/>
        </w:rPr>
        <w:t xml:space="preserve"> целев</w:t>
      </w:r>
      <w:r>
        <w:rPr>
          <w:szCs w:val="28"/>
        </w:rPr>
        <w:t>ую программу</w:t>
      </w:r>
      <w:r w:rsidRPr="002C2B4B">
        <w:rPr>
          <w:szCs w:val="28"/>
        </w:rPr>
        <w:t xml:space="preserve"> «Повышение безопасности дорожного движ</w:t>
      </w:r>
      <w:r w:rsidRPr="002C2B4B">
        <w:rPr>
          <w:szCs w:val="28"/>
        </w:rPr>
        <w:t>е</w:t>
      </w:r>
      <w:r w:rsidRPr="002C2B4B">
        <w:rPr>
          <w:szCs w:val="28"/>
        </w:rPr>
        <w:t>ния в</w:t>
      </w:r>
      <w:r>
        <w:rPr>
          <w:szCs w:val="28"/>
        </w:rPr>
        <w:t xml:space="preserve"> Шпаковском районе на 2014-2016 </w:t>
      </w:r>
      <w:r w:rsidRPr="002C2B4B">
        <w:rPr>
          <w:szCs w:val="28"/>
        </w:rPr>
        <w:t>годы»</w:t>
      </w:r>
      <w:r>
        <w:rPr>
          <w:szCs w:val="28"/>
        </w:rPr>
        <w:t xml:space="preserve">, утвержденную </w:t>
      </w:r>
      <w:r w:rsidRPr="002C2B4B">
        <w:rPr>
          <w:szCs w:val="28"/>
        </w:rPr>
        <w:t>постановлен</w:t>
      </w:r>
      <w:r w:rsidRPr="002C2B4B">
        <w:rPr>
          <w:szCs w:val="28"/>
        </w:rPr>
        <w:t>и</w:t>
      </w:r>
      <w:r w:rsidRPr="002C2B4B">
        <w:rPr>
          <w:szCs w:val="28"/>
        </w:rPr>
        <w:t>е</w:t>
      </w:r>
      <w:r>
        <w:rPr>
          <w:szCs w:val="28"/>
        </w:rPr>
        <w:t>м</w:t>
      </w:r>
      <w:r w:rsidRPr="002C2B4B">
        <w:rPr>
          <w:szCs w:val="28"/>
        </w:rPr>
        <w:t xml:space="preserve"> администрации Шпаковского муниципального района Ставропольского края от 21 ноября 2013 года № 848 «Об утверждении ведомственной целевой</w:t>
      </w:r>
      <w:r>
        <w:rPr>
          <w:szCs w:val="28"/>
        </w:rPr>
        <w:t xml:space="preserve"> программы</w:t>
      </w:r>
      <w:r w:rsidRPr="002C2B4B">
        <w:rPr>
          <w:szCs w:val="28"/>
        </w:rPr>
        <w:t xml:space="preserve"> «Повышение безопасности дорожного движения в Шпако</w:t>
      </w:r>
      <w:r w:rsidR="00215ACD">
        <w:rPr>
          <w:szCs w:val="28"/>
        </w:rPr>
        <w:t>вском районе на 2014-2016 годы»</w:t>
      </w:r>
      <w:r w:rsidRPr="002C2B4B">
        <w:rPr>
          <w:szCs w:val="28"/>
        </w:rPr>
        <w:t xml:space="preserve"> (с изменениями, внесенными постановлениями администрации Шпаковского муниципального района Ставропольского края от 09 июня 2014 года № 466, от 16 сентября 2014 года № 768,</w:t>
      </w:r>
      <w:r>
        <w:rPr>
          <w:szCs w:val="28"/>
        </w:rPr>
        <w:t xml:space="preserve">от </w:t>
      </w:r>
      <w:r w:rsidRPr="002C2B4B">
        <w:rPr>
          <w:szCs w:val="28"/>
        </w:rPr>
        <w:t>29 октября 2014 года</w:t>
      </w:r>
      <w:r>
        <w:rPr>
          <w:szCs w:val="28"/>
        </w:rPr>
        <w:t xml:space="preserve"> № 926</w:t>
      </w:r>
      <w:r w:rsidRPr="002C2B4B">
        <w:rPr>
          <w:szCs w:val="28"/>
        </w:rPr>
        <w:t>).</w:t>
      </w:r>
    </w:p>
    <w:p w:rsidR="002C2B4B" w:rsidRDefault="002C2B4B" w:rsidP="002C2B4B">
      <w:pPr>
        <w:ind w:firstLine="709"/>
        <w:jc w:val="both"/>
        <w:rPr>
          <w:szCs w:val="28"/>
        </w:rPr>
      </w:pPr>
    </w:p>
    <w:p w:rsidR="002C2B4B" w:rsidRPr="002C2B4B" w:rsidRDefault="002C2B4B" w:rsidP="002C2B4B">
      <w:pPr>
        <w:ind w:firstLine="709"/>
        <w:jc w:val="both"/>
        <w:rPr>
          <w:szCs w:val="28"/>
        </w:rPr>
      </w:pPr>
    </w:p>
    <w:p w:rsidR="002C2B4B" w:rsidRPr="002C2B4B" w:rsidRDefault="002C2B4B" w:rsidP="002C2B4B">
      <w:pPr>
        <w:spacing w:line="240" w:lineRule="exact"/>
        <w:ind w:firstLine="709"/>
        <w:jc w:val="both"/>
        <w:rPr>
          <w:szCs w:val="28"/>
        </w:rPr>
      </w:pPr>
    </w:p>
    <w:p w:rsidR="002C2B4B" w:rsidRPr="002C2B4B" w:rsidRDefault="002C2B4B" w:rsidP="002C2B4B">
      <w:pPr>
        <w:pStyle w:val="af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B4B">
        <w:rPr>
          <w:rFonts w:ascii="Times New Roman" w:hAnsi="Times New Roman" w:cs="Times New Roman"/>
          <w:spacing w:val="6"/>
          <w:sz w:val="28"/>
          <w:szCs w:val="28"/>
        </w:rPr>
        <w:lastRenderedPageBreak/>
        <w:t>2.</w:t>
      </w:r>
      <w:r w:rsidRPr="002C2B4B">
        <w:rPr>
          <w:rFonts w:ascii="Times New Roman" w:hAnsi="Times New Roman" w:cs="Times New Roman"/>
          <w:sz w:val="28"/>
          <w:szCs w:val="20"/>
        </w:rPr>
        <w:t xml:space="preserve"> </w:t>
      </w:r>
      <w:proofErr w:type="gramStart"/>
      <w:r w:rsidRPr="002C2B4B">
        <w:rPr>
          <w:rFonts w:ascii="Times New Roman" w:hAnsi="Times New Roman" w:cs="Times New Roman"/>
          <w:sz w:val="28"/>
          <w:szCs w:val="20"/>
        </w:rPr>
        <w:t>Контроль за</w:t>
      </w:r>
      <w:proofErr w:type="gramEnd"/>
      <w:r w:rsidRPr="002C2B4B">
        <w:rPr>
          <w:rFonts w:ascii="Times New Roman" w:hAnsi="Times New Roman" w:cs="Times New Roman"/>
          <w:sz w:val="28"/>
          <w:szCs w:val="20"/>
        </w:rPr>
        <w:t xml:space="preserve"> выполнением настоящего постановления возложить на заместителя главы администрации Шпаковского муниципального района Шинкаренко Р.В.</w:t>
      </w:r>
    </w:p>
    <w:p w:rsidR="002C2B4B" w:rsidRDefault="002C2B4B" w:rsidP="00D531B5">
      <w:pPr>
        <w:pStyle w:val="af1"/>
        <w:spacing w:line="240" w:lineRule="exact"/>
        <w:rPr>
          <w:szCs w:val="28"/>
        </w:rPr>
      </w:pPr>
    </w:p>
    <w:p w:rsidR="002C2B4B" w:rsidRDefault="002C2B4B" w:rsidP="00D531B5">
      <w:pPr>
        <w:pStyle w:val="af1"/>
        <w:spacing w:line="240" w:lineRule="exact"/>
        <w:rPr>
          <w:szCs w:val="28"/>
        </w:rPr>
      </w:pPr>
    </w:p>
    <w:p w:rsidR="002C2B4B" w:rsidRDefault="002C2B4B" w:rsidP="00D531B5">
      <w:pPr>
        <w:pStyle w:val="af1"/>
        <w:spacing w:line="240" w:lineRule="exact"/>
        <w:rPr>
          <w:szCs w:val="28"/>
        </w:rPr>
      </w:pP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Глава администрации</w:t>
      </w:r>
    </w:p>
    <w:p w:rsidR="00D531B5" w:rsidRPr="003100A5" w:rsidRDefault="00D531B5" w:rsidP="00D531B5">
      <w:pPr>
        <w:pStyle w:val="af1"/>
        <w:spacing w:line="240" w:lineRule="exact"/>
        <w:rPr>
          <w:szCs w:val="28"/>
        </w:rPr>
      </w:pPr>
      <w:r w:rsidRPr="003100A5">
        <w:rPr>
          <w:szCs w:val="28"/>
        </w:rPr>
        <w:t>Шпаковского муниципального</w:t>
      </w:r>
    </w:p>
    <w:p w:rsidR="002C2B4B" w:rsidRPr="002C2B4B" w:rsidRDefault="00D531B5" w:rsidP="002C2B4B">
      <w:pPr>
        <w:spacing w:line="240" w:lineRule="exact"/>
      </w:pPr>
      <w:r w:rsidRPr="003100A5">
        <w:rPr>
          <w:szCs w:val="28"/>
        </w:rPr>
        <w:t>района Ставропольского края</w:t>
      </w:r>
      <w:r>
        <w:rPr>
          <w:szCs w:val="28"/>
        </w:rPr>
        <w:t xml:space="preserve">                                         </w:t>
      </w:r>
      <w:r w:rsidRPr="003100A5">
        <w:rPr>
          <w:szCs w:val="28"/>
        </w:rPr>
        <w:t xml:space="preserve">               </w:t>
      </w:r>
      <w:r w:rsidR="004C5A0D">
        <w:rPr>
          <w:szCs w:val="28"/>
        </w:rPr>
        <w:t xml:space="preserve"> </w:t>
      </w:r>
      <w:r w:rsidRPr="003100A5">
        <w:rPr>
          <w:szCs w:val="28"/>
        </w:rPr>
        <w:t xml:space="preserve"> </w:t>
      </w:r>
      <w:proofErr w:type="spellStart"/>
      <w:r w:rsidR="004C5A0D">
        <w:rPr>
          <w:szCs w:val="28"/>
        </w:rPr>
        <w:t>В.В.</w:t>
      </w:r>
      <w:r w:rsidRPr="003100A5">
        <w:rPr>
          <w:szCs w:val="28"/>
        </w:rPr>
        <w:t>Ростегаев</w:t>
      </w:r>
      <w:proofErr w:type="spellEnd"/>
    </w:p>
    <w:p w:rsidR="002D0593" w:rsidRPr="00175104" w:rsidRDefault="002D0593" w:rsidP="002D0593">
      <w:pPr>
        <w:rPr>
          <w:szCs w:val="28"/>
        </w:rPr>
      </w:pPr>
      <w:bookmarkStart w:id="0" w:name="_GoBack"/>
      <w:bookmarkEnd w:id="0"/>
    </w:p>
    <w:sectPr w:rsidR="002D0593" w:rsidRPr="00175104" w:rsidSect="002C2B4B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66E" w:rsidRDefault="0060666E" w:rsidP="00E138ED">
      <w:r>
        <w:separator/>
      </w:r>
    </w:p>
  </w:endnote>
  <w:endnote w:type="continuationSeparator" w:id="0">
    <w:p w:rsidR="0060666E" w:rsidRDefault="0060666E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66E" w:rsidRDefault="0060666E" w:rsidP="00E138ED">
      <w:r>
        <w:separator/>
      </w:r>
    </w:p>
  </w:footnote>
  <w:footnote w:type="continuationSeparator" w:id="0">
    <w:p w:rsidR="0060666E" w:rsidRDefault="0060666E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328165"/>
      <w:docPartObj>
        <w:docPartGallery w:val="Page Numbers (Top of Page)"/>
        <w:docPartUnique/>
      </w:docPartObj>
    </w:sdtPr>
    <w:sdtEndPr/>
    <w:sdtContent>
      <w:p w:rsidR="00215ACD" w:rsidRDefault="00215A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D19">
          <w:rPr>
            <w:noProof/>
          </w:rPr>
          <w:t>2</w:t>
        </w:r>
        <w:r>
          <w:fldChar w:fldCharType="end"/>
        </w:r>
      </w:p>
    </w:sdtContent>
  </w:sdt>
  <w:p w:rsidR="002C2B4B" w:rsidRDefault="002C2B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0589"/>
    <w:rsid w:val="001E10F9"/>
    <w:rsid w:val="0020614D"/>
    <w:rsid w:val="00215ACD"/>
    <w:rsid w:val="00216D24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C2B4B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E1705"/>
    <w:rsid w:val="004E3DD3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6756"/>
    <w:rsid w:val="005E6FA1"/>
    <w:rsid w:val="005F1A57"/>
    <w:rsid w:val="0060293C"/>
    <w:rsid w:val="0060666E"/>
    <w:rsid w:val="006074F3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1AE1"/>
    <w:rsid w:val="00B21C66"/>
    <w:rsid w:val="00B22038"/>
    <w:rsid w:val="00B2227C"/>
    <w:rsid w:val="00B24BCA"/>
    <w:rsid w:val="00B34CEC"/>
    <w:rsid w:val="00B50FAB"/>
    <w:rsid w:val="00B57087"/>
    <w:rsid w:val="00B65DAE"/>
    <w:rsid w:val="00B70FB4"/>
    <w:rsid w:val="00B73EAE"/>
    <w:rsid w:val="00B74F8F"/>
    <w:rsid w:val="00BB0B5C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7F80"/>
    <w:rsid w:val="00CF1EF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43D19"/>
    <w:rsid w:val="00E4441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1E6B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F1EE8-89D1-4EA5-B98F-AEB0D93D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6</cp:revision>
  <cp:lastPrinted>2015-05-22T13:21:00Z</cp:lastPrinted>
  <dcterms:created xsi:type="dcterms:W3CDTF">2015-08-03T13:05:00Z</dcterms:created>
  <dcterms:modified xsi:type="dcterms:W3CDTF">2015-08-17T09:40:00Z</dcterms:modified>
</cp:coreProperties>
</file>